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8" w:rsidRDefault="004829E8" w:rsidP="00482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PRILOG JAVNOM NATJEČAJU </w:t>
      </w:r>
    </w:p>
    <w:p w:rsidR="004829E8" w:rsidRDefault="004829E8" w:rsidP="00482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4829E8" w:rsidRDefault="004829E8" w:rsidP="00482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4829E8" w:rsidRDefault="004829E8" w:rsidP="00482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4829E8" w:rsidRDefault="004829E8" w:rsidP="004829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4829E8" w:rsidTr="00482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Default="004829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29E8" w:rsidRDefault="004829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Default="004829E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29E8" w:rsidRDefault="004829E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4829E8" w:rsidTr="004829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8" w:rsidRDefault="004829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C550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Default="004829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REFERENT (administrativni referent za evidencije)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Interventna jedinica policije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829E8" w:rsidRDefault="004829E8">
            <w:pPr>
              <w:pStyle w:val="StandardWeb"/>
              <w:spacing w:line="255" w:lineRule="atLeast"/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  <w:lang w:eastAsia="en-US"/>
              </w:rPr>
      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      </w:r>
          </w:p>
          <w:p w:rsidR="004829E8" w:rsidRDefault="004829E8">
            <w:pPr>
              <w:pStyle w:val="StandardWeb"/>
              <w:spacing w:line="255" w:lineRule="atLeast"/>
              <w:rPr>
                <w:rStyle w:val="Naglaeno"/>
                <w:sz w:val="12"/>
                <w:szCs w:val="20"/>
              </w:rPr>
            </w:pPr>
          </w:p>
          <w:p w:rsidR="004829E8" w:rsidRDefault="004829E8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aglaeno"/>
                <w:rFonts w:ascii="Arial" w:hAnsi="Arial" w:cs="Arial"/>
                <w:sz w:val="20"/>
                <w:szCs w:val="20"/>
                <w:lang w:eastAsia="en-US"/>
              </w:rPr>
              <w:t xml:space="preserve">Pravni izvori za pripremanje kandidata za testiranje: </w:t>
            </w:r>
          </w:p>
          <w:p w:rsidR="004829E8" w:rsidRDefault="004829E8" w:rsidP="00186CC3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Uredba o uredskom poslovanju (NN 75/21),</w:t>
            </w:r>
          </w:p>
          <w:p w:rsidR="004829E8" w:rsidRDefault="004829E8" w:rsidP="00186CC3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Pravilnik o tajnosti službenih podataka Ministarstva unutarnjih poslova (NN 107/12) </w:t>
            </w:r>
          </w:p>
          <w:p w:rsidR="004829E8" w:rsidRDefault="004829E8">
            <w:pPr>
              <w:spacing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29E8" w:rsidRDefault="004829E8" w:rsidP="004829E8">
      <w:pPr>
        <w:rPr>
          <w:rFonts w:ascii="Arial" w:hAnsi="Arial" w:cs="Arial"/>
          <w:sz w:val="24"/>
          <w:szCs w:val="24"/>
        </w:rPr>
      </w:pPr>
    </w:p>
    <w:p w:rsidR="004829E8" w:rsidRDefault="004829E8" w:rsidP="004829E8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4829E8" w:rsidRDefault="004829E8" w:rsidP="004829E8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4829E8" w:rsidRDefault="004829E8" w:rsidP="004829E8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4829E8" w:rsidRDefault="004829E8" w:rsidP="004829E8"/>
    <w:p w:rsidR="00DD11AC" w:rsidRDefault="00DD11AC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/>
    <w:p w:rsidR="004D4DE7" w:rsidRDefault="004D4DE7" w:rsidP="004D4DE7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lastRenderedPageBreak/>
        <w:t xml:space="preserve">PRILOG </w:t>
      </w:r>
      <w:r>
        <w:rPr>
          <w:rFonts w:ascii="Arial" w:hAnsi="Arial" w:cs="Arial"/>
          <w:b/>
        </w:rPr>
        <w:t xml:space="preserve">JAVNOM NATJEČAJU </w:t>
      </w:r>
    </w:p>
    <w:p w:rsidR="004D4DE7" w:rsidRDefault="004D4DE7" w:rsidP="004D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4D4DE7" w:rsidRDefault="004D4DE7" w:rsidP="004D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4D4DE7" w:rsidRDefault="004D4DE7" w:rsidP="004D4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4D4DE7" w:rsidRDefault="004D4DE7" w:rsidP="004D4D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4D4DE7" w:rsidTr="00186CC3">
        <w:tc>
          <w:tcPr>
            <w:tcW w:w="846" w:type="dxa"/>
          </w:tcPr>
          <w:p w:rsidR="004D4DE7" w:rsidRPr="00F30CB5" w:rsidRDefault="004D4DE7" w:rsidP="00186C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DE7" w:rsidRPr="00F30CB5" w:rsidRDefault="004D4DE7" w:rsidP="00186C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4D4DE7" w:rsidRPr="00F30CB5" w:rsidRDefault="004D4DE7" w:rsidP="00186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DE7" w:rsidRPr="00F30CB5" w:rsidRDefault="004D4DE7" w:rsidP="00186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4D4DE7" w:rsidTr="00186CC3">
        <w:tc>
          <w:tcPr>
            <w:tcW w:w="846" w:type="dxa"/>
          </w:tcPr>
          <w:p w:rsidR="004D4DE7" w:rsidRPr="00611822" w:rsidRDefault="004D4DE7" w:rsidP="00186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Y511</w:t>
            </w:r>
          </w:p>
        </w:tc>
        <w:tc>
          <w:tcPr>
            <w:tcW w:w="8216" w:type="dxa"/>
          </w:tcPr>
          <w:p w:rsidR="004D4DE7" w:rsidRDefault="004D4DE7" w:rsidP="00186C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REFERENT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 upravni referent)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Postaja granične policije Tovarnik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D4DE7" w:rsidRDefault="004D4DE7" w:rsidP="00186CC3">
            <w:pPr>
              <w:pStyle w:val="StandardWeb"/>
              <w:spacing w:line="255" w:lineRule="atLeast"/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</w:pPr>
            <w:r w:rsidRPr="00790693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      </w:r>
          </w:p>
          <w:p w:rsidR="004D4DE7" w:rsidRPr="00790693" w:rsidRDefault="004D4DE7" w:rsidP="00186CC3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16"/>
                <w:szCs w:val="20"/>
              </w:rPr>
            </w:pPr>
          </w:p>
          <w:p w:rsidR="004D4DE7" w:rsidRDefault="004D4DE7" w:rsidP="00186CC3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</w:rPr>
            </w:pPr>
            <w:r w:rsidRPr="00312C49">
              <w:rPr>
                <w:rStyle w:val="Naglaeno"/>
                <w:rFonts w:ascii="Arial" w:hAnsi="Arial" w:cs="Arial"/>
                <w:sz w:val="20"/>
                <w:szCs w:val="20"/>
              </w:rPr>
              <w:t xml:space="preserve">Pravni izvori za pripremanje kandidata za testiranje: </w:t>
            </w:r>
          </w:p>
          <w:p w:rsidR="004D4DE7" w:rsidRDefault="004D4DE7" w:rsidP="004D4DE7">
            <w:pPr>
              <w:pStyle w:val="Default"/>
              <w:numPr>
                <w:ilvl w:val="0"/>
                <w:numId w:val="2"/>
              </w:numPr>
              <w:spacing w:after="14"/>
              <w:rPr>
                <w:sz w:val="20"/>
              </w:rPr>
            </w:pPr>
            <w:r>
              <w:rPr>
                <w:sz w:val="20"/>
              </w:rPr>
              <w:t>Zakon o općem upravnom postupku (NN 47/09, 110/21)</w:t>
            </w:r>
          </w:p>
          <w:p w:rsidR="004D4DE7" w:rsidRDefault="004D4DE7" w:rsidP="004D4DE7">
            <w:pPr>
              <w:pStyle w:val="Default"/>
              <w:numPr>
                <w:ilvl w:val="0"/>
                <w:numId w:val="2"/>
              </w:numPr>
              <w:spacing w:after="14"/>
              <w:rPr>
                <w:sz w:val="20"/>
              </w:rPr>
            </w:pPr>
            <w:r>
              <w:rPr>
                <w:sz w:val="20"/>
              </w:rPr>
              <w:t>Zakon o osobnoj iskaznici (NN 62/15, 42/20, 144/20, 114/22 i 18/24)</w:t>
            </w:r>
          </w:p>
          <w:p w:rsidR="004D4DE7" w:rsidRPr="00FF3B83" w:rsidRDefault="004D4DE7" w:rsidP="004D4DE7">
            <w:pPr>
              <w:pStyle w:val="Default"/>
              <w:numPr>
                <w:ilvl w:val="0"/>
                <w:numId w:val="2"/>
              </w:numPr>
              <w:spacing w:after="14"/>
              <w:rPr>
                <w:sz w:val="20"/>
              </w:rPr>
            </w:pPr>
            <w:r>
              <w:rPr>
                <w:sz w:val="20"/>
              </w:rPr>
              <w:t>Zakon o prebivalištu (NN 144/12, 158/13 i 114/22)</w:t>
            </w:r>
          </w:p>
          <w:p w:rsidR="004D4DE7" w:rsidRPr="00FF3B83" w:rsidRDefault="004D4DE7" w:rsidP="00186C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4DE7" w:rsidRPr="007863CC" w:rsidRDefault="004D4DE7" w:rsidP="00186CC3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4DE7" w:rsidRDefault="004D4DE7" w:rsidP="004D4DE7">
      <w:pPr>
        <w:rPr>
          <w:rFonts w:ascii="Arial" w:hAnsi="Arial" w:cs="Arial"/>
          <w:sz w:val="24"/>
          <w:szCs w:val="24"/>
        </w:rPr>
      </w:pPr>
    </w:p>
    <w:p w:rsidR="004D4DE7" w:rsidRDefault="004D4DE7" w:rsidP="004D4DE7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4D4DE7" w:rsidRDefault="004D4DE7" w:rsidP="004D4DE7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4D4DE7" w:rsidRPr="00EB67DA" w:rsidRDefault="004D4DE7" w:rsidP="004D4DE7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4D4DE7" w:rsidRDefault="004D4DE7"/>
    <w:sectPr w:rsidR="004D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BAE"/>
    <w:multiLevelType w:val="hybridMultilevel"/>
    <w:tmpl w:val="75CC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B02AB"/>
    <w:multiLevelType w:val="hybridMultilevel"/>
    <w:tmpl w:val="A41A0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8"/>
    <w:rsid w:val="004829E8"/>
    <w:rsid w:val="004D4DE7"/>
    <w:rsid w:val="00D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72F1"/>
  <w15:chartTrackingRefBased/>
  <w15:docId w15:val="{23B419E0-9D4C-4420-B56B-BDBE903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E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48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829E8"/>
    <w:pPr>
      <w:ind w:left="720"/>
      <w:contextualSpacing/>
    </w:pPr>
  </w:style>
  <w:style w:type="table" w:styleId="Reetkatablice">
    <w:name w:val="Table Grid"/>
    <w:basedOn w:val="Obinatablica"/>
    <w:uiPriority w:val="39"/>
    <w:rsid w:val="004829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4829E8"/>
    <w:rPr>
      <w:b/>
      <w:bCs/>
    </w:rPr>
  </w:style>
  <w:style w:type="paragraph" w:customStyle="1" w:styleId="Default">
    <w:name w:val="Default"/>
    <w:rsid w:val="004D4D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3677</Characters>
  <Application>Microsoft Office Word</Application>
  <DocSecurity>0</DocSecurity>
  <Lines>30</Lines>
  <Paragraphs>8</Paragraphs>
  <ScaleCrop>false</ScaleCrop>
  <Company>MUP RH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Pavlović Sandra</dc:creator>
  <cp:keywords/>
  <dc:description/>
  <cp:lastModifiedBy>Pavlović Sandra</cp:lastModifiedBy>
  <cp:revision>2</cp:revision>
  <dcterms:created xsi:type="dcterms:W3CDTF">2024-09-16T11:20:00Z</dcterms:created>
  <dcterms:modified xsi:type="dcterms:W3CDTF">2024-09-16T11:22:00Z</dcterms:modified>
</cp:coreProperties>
</file>